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AD86" w14:textId="2C9AC9FE" w:rsidR="00EB6B25" w:rsidRDefault="00EB6B25" w:rsidP="00EB6B25">
      <w:pPr>
        <w:pStyle w:val="Default"/>
      </w:pPr>
    </w:p>
    <w:p w14:paraId="209517F3" w14:textId="77777777" w:rsidR="00743036" w:rsidRDefault="00743036" w:rsidP="00EB6B25">
      <w:pPr>
        <w:pStyle w:val="Default"/>
      </w:pPr>
    </w:p>
    <w:p w14:paraId="16D4F03A" w14:textId="6B26D720" w:rsidR="00743036" w:rsidRPr="00743036" w:rsidRDefault="00743036" w:rsidP="00EB6B25">
      <w:pPr>
        <w:pStyle w:val="Default"/>
        <w:rPr>
          <w:b/>
          <w:bCs/>
          <w:sz w:val="22"/>
          <w:szCs w:val="22"/>
        </w:rPr>
      </w:pPr>
      <w:r w:rsidRPr="00743036">
        <w:rPr>
          <w:b/>
          <w:bCs/>
          <w:sz w:val="22"/>
          <w:szCs w:val="22"/>
        </w:rPr>
        <w:t>Odpověď 17.03.2023</w:t>
      </w:r>
      <w:r w:rsidR="000C4F11">
        <w:rPr>
          <w:b/>
          <w:bCs/>
          <w:sz w:val="22"/>
          <w:szCs w:val="22"/>
        </w:rPr>
        <w:t xml:space="preserve"> a dotaz č.j.491/23Lit a 520/23/Lit</w:t>
      </w:r>
    </w:p>
    <w:p w14:paraId="533ED816" w14:textId="77777777" w:rsidR="00743036" w:rsidRDefault="00743036" w:rsidP="00EB6B25">
      <w:pPr>
        <w:pStyle w:val="Default"/>
      </w:pPr>
    </w:p>
    <w:p w14:paraId="4348CFA9" w14:textId="77777777" w:rsidR="00743036" w:rsidRDefault="00743036" w:rsidP="00EB6B25">
      <w:pPr>
        <w:pStyle w:val="Default"/>
      </w:pPr>
    </w:p>
    <w:p w14:paraId="0D5DA406" w14:textId="5424F6CC" w:rsidR="00EB6B25" w:rsidRDefault="00EB6B25" w:rsidP="00EB6B25">
      <w:pPr>
        <w:pStyle w:val="Default"/>
        <w:rPr>
          <w:rFonts w:ascii="Garamond" w:hAnsi="Garamond" w:cs="Garamond"/>
          <w:sz w:val="23"/>
          <w:szCs w:val="23"/>
        </w:rPr>
      </w:pPr>
      <w:r>
        <w:t xml:space="preserve"> </w:t>
      </w:r>
      <w:r>
        <w:rPr>
          <w:rFonts w:ascii="Garamond" w:hAnsi="Garamond" w:cs="Garamond"/>
          <w:b/>
          <w:bCs/>
          <w:sz w:val="23"/>
          <w:szCs w:val="23"/>
        </w:rPr>
        <w:t xml:space="preserve">výzva k doložení plné moci </w:t>
      </w:r>
    </w:p>
    <w:p w14:paraId="5C6A2470" w14:textId="77777777" w:rsidR="00EB6B25" w:rsidRDefault="00EB6B25" w:rsidP="00EB6B25">
      <w:pPr>
        <w:pStyle w:val="Default"/>
        <w:rPr>
          <w:rFonts w:ascii="Garamond" w:hAnsi="Garamond" w:cs="Garamond"/>
          <w:sz w:val="23"/>
          <w:szCs w:val="23"/>
        </w:rPr>
      </w:pPr>
    </w:p>
    <w:p w14:paraId="6F04C79C" w14:textId="291CCC1F" w:rsidR="00EB6B25" w:rsidRDefault="00EB6B25" w:rsidP="00EB6B25">
      <w:pPr>
        <w:pStyle w:val="Defaul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Městys Liteň obdržel žádost o poskytnutí informací ve smyslu zákona č. 106/1999 Sb., o svobodném přístupu k informacím, ve znění pozdějších předpisů, ze dne 10.3.2023, nebyla však k předmětné žádosti plná moc připojena a Městysi Liteň doložena. </w:t>
      </w:r>
    </w:p>
    <w:p w14:paraId="256A8D3B" w14:textId="77777777" w:rsidR="00EB6B25" w:rsidRDefault="00EB6B25" w:rsidP="00EB6B25">
      <w:pPr>
        <w:pStyle w:val="Defaul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S ohledem na shora uvedené skutečnosti Městys Liteň dle ust. § 14 odst. 5 písm. a) zákona č. 106/1999 Sb., o svobodném přístupu k informacím, ve znění pozdějších předpisů, Vás vyzývá, abyste nejpozději do 30 dnů ode dne doručení této výzvy předmětnou žádost doplnil a Městysi Liteň předložil originál plné moci, zmocňující k podání předmětné žádosti za žadatele pana RNDr. Jana Maňáka. </w:t>
      </w:r>
    </w:p>
    <w:p w14:paraId="2F73D2E1" w14:textId="2E4631D0" w:rsidR="00B024D9" w:rsidRDefault="00EB6B25" w:rsidP="00EB6B25">
      <w:r>
        <w:rPr>
          <w:rFonts w:ascii="Garamond" w:hAnsi="Garamond" w:cs="Garamond"/>
          <w:sz w:val="23"/>
          <w:szCs w:val="23"/>
        </w:rPr>
        <w:t xml:space="preserve">Nebude-li této výzvě ve shora uvedené lhůtě vyhověno, žádost bude odložena. </w:t>
      </w:r>
    </w:p>
    <w:sectPr w:rsidR="00B02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6DE3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1098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25"/>
    <w:rsid w:val="000878C7"/>
    <w:rsid w:val="000C4F11"/>
    <w:rsid w:val="0026797A"/>
    <w:rsid w:val="005A7587"/>
    <w:rsid w:val="00743036"/>
    <w:rsid w:val="00AC1B3C"/>
    <w:rsid w:val="00B024D9"/>
    <w:rsid w:val="00E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B2A6"/>
  <w15:chartTrackingRefBased/>
  <w15:docId w15:val="{379D4646-6708-4DCA-AA10-5EA839AD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6B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Nožinová</dc:creator>
  <cp:keywords/>
  <dc:description/>
  <cp:lastModifiedBy>Vladimir Kacer</cp:lastModifiedBy>
  <cp:revision>2</cp:revision>
  <dcterms:created xsi:type="dcterms:W3CDTF">2023-10-16T07:06:00Z</dcterms:created>
  <dcterms:modified xsi:type="dcterms:W3CDTF">2023-10-16T07:06:00Z</dcterms:modified>
</cp:coreProperties>
</file>